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</w:t>
      </w:r>
      <w:r w:rsidR="0090237F">
        <w:rPr>
          <w:sz w:val="28"/>
          <w:szCs w:val="28"/>
        </w:rPr>
        <w:t>4</w:t>
      </w:r>
      <w:r w:rsidRPr="00DB567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B567C">
        <w:rPr>
          <w:sz w:val="28"/>
          <w:szCs w:val="28"/>
        </w:rPr>
        <w:t xml:space="preserve"> 2016 года                                                        </w:t>
      </w:r>
      <w:r w:rsidR="0090237F">
        <w:rPr>
          <w:sz w:val="28"/>
          <w:szCs w:val="28"/>
        </w:rPr>
        <w:t xml:space="preserve">   </w:t>
      </w:r>
      <w:r w:rsidRPr="00DB567C">
        <w:rPr>
          <w:sz w:val="28"/>
          <w:szCs w:val="28"/>
        </w:rPr>
        <w:t xml:space="preserve">    </w:t>
      </w:r>
      <w:r w:rsidR="0090237F">
        <w:rPr>
          <w:sz w:val="28"/>
          <w:szCs w:val="28"/>
        </w:rPr>
        <w:t xml:space="preserve">    </w:t>
      </w:r>
      <w:r w:rsidRPr="00DB567C">
        <w:rPr>
          <w:sz w:val="28"/>
          <w:szCs w:val="28"/>
        </w:rPr>
        <w:t xml:space="preserve"> № </w:t>
      </w:r>
      <w:r w:rsidR="0090237F">
        <w:rPr>
          <w:sz w:val="28"/>
          <w:szCs w:val="28"/>
        </w:rPr>
        <w:t>98</w:t>
      </w:r>
      <w:bookmarkStart w:id="0" w:name="_GoBack"/>
      <w:bookmarkEnd w:id="0"/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0005A5" w:rsidRDefault="00C71B1A" w:rsidP="00967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675CC">
        <w:rPr>
          <w:b/>
          <w:bCs/>
          <w:sz w:val="28"/>
          <w:szCs w:val="28"/>
        </w:rPr>
        <w:t>б одобрении</w:t>
      </w:r>
      <w:r>
        <w:rPr>
          <w:b/>
          <w:bCs/>
          <w:sz w:val="28"/>
          <w:szCs w:val="28"/>
        </w:rPr>
        <w:t xml:space="preserve"> </w:t>
      </w:r>
      <w:r w:rsidR="0046227C">
        <w:rPr>
          <w:b/>
          <w:bCs/>
          <w:sz w:val="28"/>
          <w:szCs w:val="28"/>
        </w:rPr>
        <w:t>проект</w:t>
      </w:r>
      <w:r w:rsidR="009675CC">
        <w:rPr>
          <w:b/>
          <w:bCs/>
          <w:sz w:val="28"/>
          <w:szCs w:val="28"/>
        </w:rPr>
        <w:t>а</w:t>
      </w:r>
      <w:r w:rsidR="0046227C">
        <w:rPr>
          <w:b/>
          <w:bCs/>
          <w:sz w:val="28"/>
          <w:szCs w:val="28"/>
        </w:rPr>
        <w:t xml:space="preserve"> закона</w:t>
      </w:r>
      <w:r>
        <w:rPr>
          <w:b/>
          <w:bCs/>
          <w:sz w:val="28"/>
          <w:szCs w:val="28"/>
        </w:rPr>
        <w:t xml:space="preserve"> Калининградской области</w:t>
      </w:r>
    </w:p>
    <w:p w:rsidR="00680873" w:rsidRDefault="0046227C" w:rsidP="00000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</w:t>
      </w:r>
      <w:r w:rsidR="000005A5">
        <w:rPr>
          <w:b/>
          <w:bCs/>
          <w:sz w:val="28"/>
          <w:szCs w:val="28"/>
        </w:rPr>
        <w:t>изменений в отдельные нормативные правовые акты Калининградской области в части уточнения описания границ отдельных объектов административно-территориального деления Калининградской области»</w:t>
      </w:r>
    </w:p>
    <w:p w:rsidR="00680873" w:rsidRPr="002B4A53" w:rsidRDefault="00680873" w:rsidP="007B1F23">
      <w:pPr>
        <w:ind w:firstLine="708"/>
        <w:jc w:val="center"/>
        <w:rPr>
          <w:b/>
          <w:sz w:val="28"/>
          <w:szCs w:val="28"/>
        </w:rPr>
      </w:pPr>
    </w:p>
    <w:p w:rsidR="00610873" w:rsidRPr="002B4A53" w:rsidRDefault="00A85006" w:rsidP="00610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закона Калининградской области </w:t>
      </w:r>
      <w:r w:rsidRPr="002B4A53">
        <w:rPr>
          <w:bCs/>
          <w:sz w:val="28"/>
          <w:szCs w:val="28"/>
        </w:rPr>
        <w:t>«О внесении изменений в отдельные нормативные правовые акты Калининградской области в части уточнения описания границ отдельных объектов административно-территориального деления Калининградской области»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0873" w:rsidRPr="002B4A53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610873" w:rsidRPr="00A85006" w:rsidRDefault="00610873" w:rsidP="00610873">
      <w:pPr>
        <w:jc w:val="both"/>
        <w:rPr>
          <w:sz w:val="16"/>
          <w:szCs w:val="16"/>
        </w:rPr>
      </w:pPr>
      <w:r w:rsidRPr="002B4A53">
        <w:rPr>
          <w:sz w:val="28"/>
          <w:szCs w:val="28"/>
        </w:rPr>
        <w:t xml:space="preserve">                                           </w:t>
      </w:r>
    </w:p>
    <w:p w:rsidR="00610873" w:rsidRPr="002B4A53" w:rsidRDefault="00610873" w:rsidP="00610873">
      <w:pPr>
        <w:jc w:val="center"/>
        <w:rPr>
          <w:b/>
          <w:sz w:val="28"/>
          <w:szCs w:val="28"/>
        </w:rPr>
      </w:pPr>
      <w:proofErr w:type="gramStart"/>
      <w:r w:rsidRPr="002B4A53">
        <w:rPr>
          <w:b/>
          <w:sz w:val="28"/>
          <w:szCs w:val="28"/>
        </w:rPr>
        <w:t>Р</w:t>
      </w:r>
      <w:proofErr w:type="gramEnd"/>
      <w:r w:rsidRPr="002B4A53">
        <w:rPr>
          <w:b/>
          <w:sz w:val="28"/>
          <w:szCs w:val="28"/>
        </w:rPr>
        <w:t xml:space="preserve"> Е Ш И Л:</w:t>
      </w:r>
    </w:p>
    <w:p w:rsidR="00610873" w:rsidRPr="00A85006" w:rsidRDefault="00610873" w:rsidP="00610873">
      <w:pPr>
        <w:ind w:firstLine="708"/>
        <w:jc w:val="both"/>
        <w:rPr>
          <w:b/>
          <w:sz w:val="16"/>
          <w:szCs w:val="16"/>
        </w:rPr>
      </w:pPr>
    </w:p>
    <w:p w:rsidR="009675CC" w:rsidRPr="009675CC" w:rsidRDefault="000005A5" w:rsidP="009675CC">
      <w:pPr>
        <w:pStyle w:val="a8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9675CC">
        <w:rPr>
          <w:sz w:val="28"/>
          <w:szCs w:val="28"/>
        </w:rPr>
        <w:t xml:space="preserve">Одобрить проект закона Калининградской области </w:t>
      </w:r>
      <w:r w:rsidRPr="009675CC">
        <w:rPr>
          <w:bCs/>
          <w:sz w:val="28"/>
          <w:szCs w:val="28"/>
        </w:rPr>
        <w:t>«О внесении изменений в отдельные нормативные правовые акты Калининградской области в части уточнения описания границ отдельных объектов административно-территориального деления Калининградской области», вн</w:t>
      </w:r>
      <w:r w:rsidR="009675CC" w:rsidRPr="009675CC">
        <w:rPr>
          <w:bCs/>
          <w:sz w:val="28"/>
          <w:szCs w:val="28"/>
        </w:rPr>
        <w:t>о</w:t>
      </w:r>
      <w:r w:rsidRPr="009675CC">
        <w:rPr>
          <w:bCs/>
          <w:sz w:val="28"/>
          <w:szCs w:val="28"/>
        </w:rPr>
        <w:t>с</w:t>
      </w:r>
      <w:r w:rsidR="009675CC" w:rsidRPr="009675CC">
        <w:rPr>
          <w:bCs/>
          <w:sz w:val="28"/>
          <w:szCs w:val="28"/>
        </w:rPr>
        <w:t>имый</w:t>
      </w:r>
      <w:r w:rsidRPr="009675CC">
        <w:rPr>
          <w:bCs/>
          <w:sz w:val="28"/>
          <w:szCs w:val="28"/>
        </w:rPr>
        <w:t xml:space="preserve"> Губернатором Калининградской области в порядке законодательной инициативы в Калининградскую областную Думу,</w:t>
      </w:r>
      <w:r w:rsidR="00A85006" w:rsidRPr="009675CC">
        <w:rPr>
          <w:bCs/>
          <w:sz w:val="28"/>
          <w:szCs w:val="28"/>
        </w:rPr>
        <w:t xml:space="preserve"> </w:t>
      </w:r>
      <w:r w:rsidRPr="009675CC">
        <w:rPr>
          <w:bCs/>
          <w:sz w:val="28"/>
          <w:szCs w:val="28"/>
        </w:rPr>
        <w:t>в части</w:t>
      </w:r>
      <w:r w:rsidR="009675CC" w:rsidRPr="009675CC">
        <w:rPr>
          <w:sz w:val="28"/>
          <w:szCs w:val="28"/>
        </w:rPr>
        <w:t xml:space="preserve"> внесения изменения в абзац двадцать четвертый приложения № 2 к Закону Калининградской области от 5 декабря 2008 года № 303 «Об изменении</w:t>
      </w:r>
      <w:proofErr w:type="gramEnd"/>
      <w:r w:rsidR="009675CC" w:rsidRPr="009675CC">
        <w:rPr>
          <w:sz w:val="28"/>
          <w:szCs w:val="28"/>
        </w:rPr>
        <w:t xml:space="preserve"> границ муниципальных образований» (в редакции Законов Калининградской области от 28 марта 2014 года №303, от 27 апреля 2015 года №420) и изложения его в следующей редакции:</w:t>
      </w:r>
    </w:p>
    <w:p w:rsidR="009675CC" w:rsidRPr="00782358" w:rsidRDefault="009675CC" w:rsidP="009675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«Граница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городом Калининградом начинается от юго-западной опушки квартала №88 </w:t>
      </w:r>
      <w:proofErr w:type="spellStart"/>
      <w:r>
        <w:rPr>
          <w:sz w:val="28"/>
          <w:szCs w:val="28"/>
        </w:rPr>
        <w:t>Матросовского</w:t>
      </w:r>
      <w:proofErr w:type="spellEnd"/>
      <w:r>
        <w:rPr>
          <w:sz w:val="28"/>
          <w:szCs w:val="28"/>
        </w:rPr>
        <w:t xml:space="preserve"> лесничества и идет строго на </w:t>
      </w:r>
      <w:r>
        <w:rPr>
          <w:sz w:val="28"/>
          <w:szCs w:val="28"/>
        </w:rPr>
        <w:lastRenderedPageBreak/>
        <w:t>юг 250 м, поворачивает на юго-запад 750 м, пересекает железную дорогу на Светлогорск, следует до пересечения с шоссе Калининград-Светлогорск, далее через шоссе на северо-запад вдоль западной границы насыпи полотна шоссе Калининград-Светлогорск до пересечения с железной дорогой Калининград</w:t>
      </w:r>
      <w:r w:rsidR="0090237F">
        <w:rPr>
          <w:sz w:val="28"/>
          <w:szCs w:val="28"/>
        </w:rPr>
        <w:t xml:space="preserve"> </w:t>
      </w:r>
      <w:r>
        <w:rPr>
          <w:sz w:val="28"/>
          <w:szCs w:val="28"/>
        </w:rPr>
        <w:t>- Светлогорск.</w:t>
      </w:r>
      <w:proofErr w:type="gramEnd"/>
      <w:r>
        <w:rPr>
          <w:sz w:val="28"/>
          <w:szCs w:val="28"/>
        </w:rPr>
        <w:t xml:space="preserve"> Далее граница поворачивает на запад, проходит до точки, расположенной в 700 м не доходя до переезда в пос. </w:t>
      </w:r>
      <w:proofErr w:type="gramStart"/>
      <w:r>
        <w:rPr>
          <w:sz w:val="28"/>
          <w:szCs w:val="28"/>
        </w:rPr>
        <w:t>Дружное</w:t>
      </w:r>
      <w:proofErr w:type="gramEnd"/>
      <w:r>
        <w:rPr>
          <w:sz w:val="28"/>
          <w:szCs w:val="28"/>
        </w:rPr>
        <w:t>, далее граница поворачивает на юг и идет по изгороди Чкаловского аэродрома до автодороги Калининград-Люблино, поворачивает на восток и проходит 500 м с северной ее стороны до перекрестка с проселочной дорогой.».</w:t>
      </w:r>
    </w:p>
    <w:p w:rsidR="00A144C6" w:rsidRDefault="00A144C6" w:rsidP="009675CC">
      <w:pPr>
        <w:pStyle w:val="a4"/>
        <w:numPr>
          <w:ilvl w:val="0"/>
          <w:numId w:val="2"/>
        </w:numPr>
        <w:ind w:left="0" w:firstLine="360"/>
        <w:rPr>
          <w:szCs w:val="28"/>
        </w:rPr>
      </w:pPr>
      <w:r>
        <w:rPr>
          <w:szCs w:val="28"/>
        </w:rPr>
        <w:t xml:space="preserve">Решение </w:t>
      </w:r>
      <w:r w:rsidR="00BA5D5D">
        <w:rPr>
          <w:szCs w:val="28"/>
        </w:rPr>
        <w:t>вступает в силу со дня принятия и подлежит официальному опубликованию.</w:t>
      </w:r>
    </w:p>
    <w:p w:rsidR="009675CC" w:rsidRDefault="009675CC" w:rsidP="009675CC">
      <w:pPr>
        <w:pStyle w:val="a4"/>
        <w:ind w:left="360" w:firstLine="0"/>
        <w:rPr>
          <w:szCs w:val="28"/>
        </w:rPr>
      </w:pPr>
    </w:p>
    <w:p w:rsidR="00CC0D80" w:rsidRDefault="00CC0D80" w:rsidP="009675CC">
      <w:pPr>
        <w:pStyle w:val="a4"/>
        <w:ind w:left="360" w:firstLine="0"/>
        <w:rPr>
          <w:szCs w:val="28"/>
        </w:rPr>
      </w:pPr>
    </w:p>
    <w:p w:rsidR="00B30202" w:rsidRPr="002B4A53" w:rsidRDefault="00B30202" w:rsidP="00B30202">
      <w:pPr>
        <w:jc w:val="both"/>
        <w:rPr>
          <w:sz w:val="28"/>
          <w:szCs w:val="28"/>
        </w:rPr>
      </w:pPr>
      <w:r w:rsidRPr="002B4A53">
        <w:rPr>
          <w:sz w:val="28"/>
          <w:szCs w:val="28"/>
        </w:rPr>
        <w:t>Глава муниципального образования</w:t>
      </w:r>
    </w:p>
    <w:p w:rsidR="00B30202" w:rsidRDefault="00B30202" w:rsidP="005410D1">
      <w:pPr>
        <w:jc w:val="both"/>
        <w:rPr>
          <w:sz w:val="28"/>
          <w:szCs w:val="28"/>
        </w:rPr>
      </w:pPr>
      <w:r w:rsidRPr="002B4A53">
        <w:rPr>
          <w:sz w:val="28"/>
          <w:szCs w:val="28"/>
        </w:rPr>
        <w:t xml:space="preserve">«Зеленоградский городской округ»         </w:t>
      </w:r>
      <w:r w:rsidRPr="002B4A53">
        <w:rPr>
          <w:sz w:val="28"/>
          <w:szCs w:val="28"/>
        </w:rPr>
        <w:tab/>
      </w:r>
      <w:r w:rsidRPr="002B4A53">
        <w:rPr>
          <w:sz w:val="28"/>
          <w:szCs w:val="28"/>
        </w:rPr>
        <w:tab/>
      </w:r>
      <w:r w:rsidR="00063FE4">
        <w:rPr>
          <w:sz w:val="28"/>
          <w:szCs w:val="28"/>
        </w:rPr>
        <w:t xml:space="preserve">     </w:t>
      </w:r>
      <w:r w:rsidRPr="002B4A53">
        <w:rPr>
          <w:sz w:val="28"/>
          <w:szCs w:val="28"/>
        </w:rPr>
        <w:t xml:space="preserve">       </w:t>
      </w:r>
      <w:r w:rsidR="004A7E29" w:rsidRPr="002B4A53">
        <w:rPr>
          <w:sz w:val="28"/>
          <w:szCs w:val="28"/>
        </w:rPr>
        <w:t xml:space="preserve">   </w:t>
      </w:r>
      <w:r w:rsidRPr="002B4A53">
        <w:rPr>
          <w:sz w:val="28"/>
          <w:szCs w:val="28"/>
        </w:rPr>
        <w:t>С.В. Кулаков</w:t>
      </w:r>
    </w:p>
    <w:p w:rsidR="00782358" w:rsidRPr="00782358" w:rsidRDefault="00782358" w:rsidP="009675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75CC" w:rsidRPr="00782358" w:rsidRDefault="009675CC">
      <w:pPr>
        <w:ind w:firstLine="708"/>
        <w:jc w:val="both"/>
        <w:rPr>
          <w:sz w:val="28"/>
          <w:szCs w:val="28"/>
        </w:rPr>
      </w:pPr>
    </w:p>
    <w:sectPr w:rsidR="009675CC" w:rsidRPr="007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EB6"/>
    <w:multiLevelType w:val="hybridMultilevel"/>
    <w:tmpl w:val="A41E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759"/>
    <w:multiLevelType w:val="hybridMultilevel"/>
    <w:tmpl w:val="A56489F8"/>
    <w:lvl w:ilvl="0" w:tplc="3400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005A5"/>
    <w:rsid w:val="000312E4"/>
    <w:rsid w:val="00063FE4"/>
    <w:rsid w:val="000D3AC3"/>
    <w:rsid w:val="000F3F5F"/>
    <w:rsid w:val="001D1E20"/>
    <w:rsid w:val="001F7721"/>
    <w:rsid w:val="002023CE"/>
    <w:rsid w:val="0025314E"/>
    <w:rsid w:val="002B4A53"/>
    <w:rsid w:val="003A25F5"/>
    <w:rsid w:val="0046227C"/>
    <w:rsid w:val="004A7E29"/>
    <w:rsid w:val="005410D1"/>
    <w:rsid w:val="005F07C1"/>
    <w:rsid w:val="00610873"/>
    <w:rsid w:val="00680873"/>
    <w:rsid w:val="006C4EBB"/>
    <w:rsid w:val="00782358"/>
    <w:rsid w:val="007B1F23"/>
    <w:rsid w:val="007F2E5D"/>
    <w:rsid w:val="008C1B3B"/>
    <w:rsid w:val="0090237F"/>
    <w:rsid w:val="009675CC"/>
    <w:rsid w:val="009746D3"/>
    <w:rsid w:val="00994871"/>
    <w:rsid w:val="009E7606"/>
    <w:rsid w:val="009F6799"/>
    <w:rsid w:val="00A144C6"/>
    <w:rsid w:val="00A1578F"/>
    <w:rsid w:val="00A85006"/>
    <w:rsid w:val="00A850B2"/>
    <w:rsid w:val="00A951EB"/>
    <w:rsid w:val="00AE7733"/>
    <w:rsid w:val="00B30202"/>
    <w:rsid w:val="00B852A0"/>
    <w:rsid w:val="00BA5D5D"/>
    <w:rsid w:val="00C157F9"/>
    <w:rsid w:val="00C71B1A"/>
    <w:rsid w:val="00CC0D80"/>
    <w:rsid w:val="00CD5B6A"/>
    <w:rsid w:val="00D643C7"/>
    <w:rsid w:val="00E56209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0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873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610873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5">
    <w:name w:val="Основной текст с отступом Знак"/>
    <w:basedOn w:val="a0"/>
    <w:link w:val="a4"/>
    <w:rsid w:val="0061087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1E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0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2016-11-03T09:28:00Z</cp:lastPrinted>
  <dcterms:created xsi:type="dcterms:W3CDTF">2016-10-13T13:48:00Z</dcterms:created>
  <dcterms:modified xsi:type="dcterms:W3CDTF">2016-11-03T09:28:00Z</dcterms:modified>
</cp:coreProperties>
</file>